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289EB">
      <w:pPr>
        <w:spacing w:line="580" w:lineRule="exact"/>
        <w:rPr>
          <w:rFonts w:hint="eastAsia" w:ascii="黑体" w:hAnsi="黑体" w:eastAsia="黑体" w:cs="Times New Roman"/>
          <w:bCs/>
          <w:sz w:val="32"/>
          <w:szCs w:val="22"/>
        </w:rPr>
      </w:pPr>
      <w:r>
        <w:rPr>
          <w:rFonts w:hint="eastAsia" w:ascii="黑体" w:hAnsi="黑体" w:eastAsia="黑体" w:cs="Times New Roman"/>
          <w:bCs/>
          <w:sz w:val="32"/>
          <w:szCs w:val="22"/>
        </w:rPr>
        <w:t>附件：</w:t>
      </w:r>
    </w:p>
    <w:p w14:paraId="3D939AC7">
      <w:pPr>
        <w:spacing w:line="580" w:lineRule="exact"/>
        <w:ind w:firstLine="720" w:firstLineChars="20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024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</w:t>
      </w:r>
      <w:r>
        <w:rPr>
          <w:rFonts w:hint="default" w:ascii="方正小标宋简体" w:hAnsi="宋体" w:eastAsia="方正小标宋简体" w:cs="宋体"/>
          <w:color w:val="000000"/>
          <w:kern w:val="0"/>
          <w:sz w:val="36"/>
          <w:szCs w:val="36"/>
        </w:rPr>
        <w:t>三明市沙县区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拟新增就业见习单位名单</w:t>
      </w:r>
    </w:p>
    <w:p w14:paraId="58D9B4B8">
      <w:pPr>
        <w:jc w:val="both"/>
        <w:rPr>
          <w:sz w:val="30"/>
          <w:szCs w:val="30"/>
        </w:rPr>
      </w:pPr>
    </w:p>
    <w:tbl>
      <w:tblPr>
        <w:tblStyle w:val="2"/>
        <w:tblW w:w="696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6080"/>
      </w:tblGrid>
      <w:tr w14:paraId="76C184D9">
        <w:trPr>
          <w:trHeight w:val="1252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6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9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单</w:t>
            </w:r>
            <w:r>
              <w:rPr>
                <w:rStyle w:val="5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位</w:t>
            </w:r>
            <w:r>
              <w:rPr>
                <w:rStyle w:val="5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名</w:t>
            </w:r>
            <w:r>
              <w:rPr>
                <w:rStyle w:val="5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称</w:t>
            </w:r>
          </w:p>
        </w:tc>
      </w:tr>
      <w:tr w14:paraId="1E557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1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8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三明市沙县区退休干部协会</w:t>
            </w:r>
          </w:p>
        </w:tc>
      </w:tr>
      <w:tr w14:paraId="68AD2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B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7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  <w:t>三明市沙县区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凤岗街道城北社区居民委员会</w:t>
            </w:r>
          </w:p>
        </w:tc>
      </w:tr>
    </w:tbl>
    <w:p w14:paraId="08B8D16F"/>
    <w:p w14:paraId="1B1DB9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TEwMTgxYWI4NmEzNmRkN2RiOWJlMDMwMDQwNDQifQ=="/>
  </w:docVars>
  <w:rsids>
    <w:rsidRoot w:val="00000000"/>
    <w:rsid w:val="074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2024-11-05T07:26:37Z</dcterms:created>
  <dc:creator>Administrator</dc:creator>
  <cp:lastModifiedBy>Administrator</cp:lastModifiedBy>
  <dcterms:modified xsi:type="dcterms:W3CDTF">2024-11-05T07:26:39Z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46AF78F619BE44BDB63AAE804467A692_12</vt:lpwstr>
  </property>
</Properties>
</file>