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19" w:tblpY="15"/>
        <w:tblOverlap w:val="never"/>
        <w:tblW w:w="0" w:type="auto"/>
        <w:tblLayout w:type="fixed"/>
        <w:tblLook w:val="04A0"/>
      </w:tblPr>
      <w:tblGrid>
        <w:gridCol w:w="508"/>
        <w:gridCol w:w="709"/>
        <w:gridCol w:w="221"/>
        <w:gridCol w:w="206"/>
        <w:gridCol w:w="319"/>
        <w:gridCol w:w="130"/>
        <w:gridCol w:w="157"/>
        <w:gridCol w:w="268"/>
        <w:gridCol w:w="400"/>
        <w:gridCol w:w="286"/>
        <w:gridCol w:w="423"/>
        <w:gridCol w:w="709"/>
        <w:gridCol w:w="592"/>
        <w:gridCol w:w="142"/>
        <w:gridCol w:w="708"/>
        <w:gridCol w:w="426"/>
        <w:gridCol w:w="567"/>
        <w:gridCol w:w="850"/>
        <w:gridCol w:w="837"/>
        <w:gridCol w:w="1856"/>
      </w:tblGrid>
      <w:tr w:rsidR="00522FF4" w:rsidRPr="00783743" w:rsidTr="00783743">
        <w:trPr>
          <w:trHeight w:val="346"/>
        </w:trPr>
        <w:tc>
          <w:tcPr>
            <w:tcW w:w="10314" w:type="dxa"/>
            <w:gridSpan w:val="20"/>
            <w:vAlign w:val="center"/>
            <w:hideMark/>
          </w:tcPr>
          <w:p w:rsidR="00522FF4" w:rsidRPr="00783743" w:rsidRDefault="00522FF4" w:rsidP="00157574">
            <w:pPr>
              <w:widowControl/>
              <w:jc w:val="center"/>
              <w:textAlignment w:val="center"/>
              <w:rPr>
                <w:rFonts w:ascii="黑体" w:eastAsia="黑体" w:hAnsi="黑体" w:cs="宋体"/>
                <w:b/>
                <w:color w:val="000000"/>
                <w:kern w:val="0"/>
                <w:sz w:val="36"/>
                <w:szCs w:val="36"/>
              </w:rPr>
            </w:pPr>
            <w:r w:rsidRPr="00783743">
              <w:rPr>
                <w:rFonts w:ascii="黑体" w:eastAsia="黑体" w:hAnsi="黑体" w:cs="宋体" w:hint="eastAsia"/>
                <w:b/>
                <w:color w:val="000000"/>
                <w:kern w:val="0"/>
                <w:sz w:val="36"/>
                <w:szCs w:val="36"/>
              </w:rPr>
              <w:t>沙县创业担保贷款贴息资格申请审批表</w:t>
            </w:r>
          </w:p>
          <w:p w:rsidR="00522FF4" w:rsidRPr="00783743" w:rsidRDefault="00522FF4" w:rsidP="00157574">
            <w:pPr>
              <w:widowControl/>
              <w:spacing w:line="280" w:lineRule="exact"/>
              <w:jc w:val="left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（为了您的申请能顺利地获得批准，请如实填写，字迹工整）</w:t>
            </w:r>
          </w:p>
        </w:tc>
      </w:tr>
      <w:tr w:rsidR="00522FF4" w:rsidRPr="00783743" w:rsidTr="00783743">
        <w:trPr>
          <w:trHeight w:val="413"/>
        </w:trPr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借款申请人资料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姓名</w:t>
            </w:r>
          </w:p>
        </w:tc>
        <w:tc>
          <w:tcPr>
            <w:tcW w:w="1033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6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当前就业状况</w:t>
            </w:r>
          </w:p>
        </w:tc>
        <w:tc>
          <w:tcPr>
            <w:tcW w:w="83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856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一寸照片</w:t>
            </w:r>
          </w:p>
        </w:tc>
      </w:tr>
      <w:tr w:rsidR="00522FF4" w:rsidRPr="00783743" w:rsidTr="00783743">
        <w:trPr>
          <w:trHeight w:val="333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居民身份证号码</w:t>
            </w:r>
          </w:p>
        </w:tc>
        <w:tc>
          <w:tcPr>
            <w:tcW w:w="35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</w:tr>
      <w:tr w:rsidR="00522FF4" w:rsidRPr="00783743" w:rsidTr="00783743">
        <w:trPr>
          <w:trHeight w:val="363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20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就业失业登记证号码</w:t>
            </w:r>
          </w:p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或 就业创业证号码</w:t>
            </w:r>
          </w:p>
        </w:tc>
        <w:tc>
          <w:tcPr>
            <w:tcW w:w="59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</w:tr>
      <w:tr w:rsidR="00522FF4" w:rsidRPr="00783743" w:rsidTr="00783743">
        <w:trPr>
          <w:trHeight w:val="348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4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营业执照号码</w:t>
            </w:r>
          </w:p>
        </w:tc>
        <w:tc>
          <w:tcPr>
            <w:tcW w:w="649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</w:tr>
      <w:tr w:rsidR="00522FF4" w:rsidRPr="00783743" w:rsidTr="00783743">
        <w:trPr>
          <w:trHeight w:val="346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681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</w:tr>
      <w:tr w:rsidR="00522FF4" w:rsidRPr="00783743" w:rsidTr="00783743">
        <w:trPr>
          <w:trHeight w:val="348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配偶姓名</w:t>
            </w:r>
          </w:p>
        </w:tc>
        <w:tc>
          <w:tcPr>
            <w:tcW w:w="15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8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当前就业状况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</w:tr>
      <w:tr w:rsidR="00522FF4" w:rsidRPr="00783743" w:rsidTr="008D6390">
        <w:trPr>
          <w:trHeight w:val="318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居民身份证号码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</w:tr>
      <w:tr w:rsidR="00522FF4" w:rsidRPr="00783743" w:rsidTr="00783743">
        <w:trPr>
          <w:trHeight w:val="303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所在社区</w:t>
            </w:r>
          </w:p>
        </w:tc>
        <w:tc>
          <w:tcPr>
            <w:tcW w:w="476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22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家庭月收入(元)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</w:tr>
      <w:tr w:rsidR="00522FF4" w:rsidRPr="00783743" w:rsidTr="00783743">
        <w:trPr>
          <w:trHeight w:val="288"/>
        </w:trPr>
        <w:tc>
          <w:tcPr>
            <w:tcW w:w="50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8876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</w:tr>
      <w:tr w:rsidR="00522FF4" w:rsidRPr="00783743" w:rsidTr="00783743">
        <w:trPr>
          <w:trHeight w:val="359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申请内容</w:t>
            </w:r>
          </w:p>
        </w:tc>
        <w:tc>
          <w:tcPr>
            <w:tcW w:w="980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申请贷款金额     万元；贷款期限    年（以贷款发放日为起始日）</w:t>
            </w:r>
          </w:p>
        </w:tc>
      </w:tr>
      <w:tr w:rsidR="00522FF4" w:rsidRPr="00783743" w:rsidTr="00783743">
        <w:trPr>
          <w:trHeight w:val="664"/>
        </w:trPr>
        <w:tc>
          <w:tcPr>
            <w:tcW w:w="50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980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textAlignment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反担保方式</w:t>
            </w:r>
          </w:p>
          <w:p w:rsidR="00522FF4" w:rsidRPr="00783743" w:rsidRDefault="00522FF4" w:rsidP="00157574">
            <w:pPr>
              <w:widowControl/>
              <w:spacing w:line="280" w:lineRule="exact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Style w:val="font71"/>
                <w:rFonts w:ascii="黑体" w:eastAsia="黑体" w:hAnsi="黑体" w:hint="default"/>
                <w:sz w:val="21"/>
                <w:szCs w:val="21"/>
              </w:rPr>
              <w:t>□</w:t>
            </w:r>
            <w:r w:rsidRPr="00783743">
              <w:rPr>
                <w:rStyle w:val="font51"/>
                <w:rFonts w:ascii="黑体" w:eastAsia="黑体" w:hAnsi="黑体" w:hint="default"/>
                <w:sz w:val="21"/>
                <w:szCs w:val="21"/>
              </w:rPr>
              <w:t>第三方人员信用担保</w:t>
            </w:r>
            <w:r w:rsidR="00783743">
              <w:rPr>
                <w:rStyle w:val="font51"/>
                <w:rFonts w:ascii="黑体" w:eastAsia="黑体" w:hAnsi="黑体" w:hint="default"/>
                <w:sz w:val="21"/>
                <w:szCs w:val="21"/>
              </w:rPr>
              <w:t xml:space="preserve"> </w:t>
            </w:r>
            <w:r w:rsidRPr="00783743">
              <w:rPr>
                <w:rStyle w:val="font71"/>
                <w:rFonts w:ascii="黑体" w:eastAsia="黑体" w:hAnsi="黑体" w:hint="default"/>
                <w:sz w:val="21"/>
                <w:szCs w:val="21"/>
              </w:rPr>
              <w:t>□</w:t>
            </w:r>
            <w:r w:rsidRPr="00783743">
              <w:rPr>
                <w:rStyle w:val="font51"/>
                <w:rFonts w:ascii="黑体" w:eastAsia="黑体" w:hAnsi="黑体" w:hint="default"/>
                <w:sz w:val="21"/>
                <w:szCs w:val="21"/>
              </w:rPr>
              <w:t>信用社区担保</w:t>
            </w:r>
            <w:r w:rsidR="00783743">
              <w:rPr>
                <w:rStyle w:val="font51"/>
                <w:rFonts w:ascii="黑体" w:eastAsia="黑体" w:hAnsi="黑体" w:hint="default"/>
                <w:sz w:val="21"/>
                <w:szCs w:val="21"/>
              </w:rPr>
              <w:t xml:space="preserve"> </w:t>
            </w:r>
            <w:r w:rsidRPr="00783743">
              <w:rPr>
                <w:rStyle w:val="font71"/>
                <w:rFonts w:ascii="黑体" w:eastAsia="黑体" w:hAnsi="黑体" w:hint="default"/>
                <w:sz w:val="21"/>
                <w:szCs w:val="21"/>
              </w:rPr>
              <w:t>□</w:t>
            </w:r>
            <w:r w:rsidRPr="00783743">
              <w:rPr>
                <w:rStyle w:val="font51"/>
                <w:rFonts w:ascii="黑体" w:eastAsia="黑体" w:hAnsi="黑体" w:hint="default"/>
                <w:sz w:val="21"/>
                <w:szCs w:val="21"/>
              </w:rPr>
              <w:t>有价证券等金融商品质押担保</w:t>
            </w:r>
            <w:r w:rsidR="00783743">
              <w:rPr>
                <w:rStyle w:val="font51"/>
                <w:rFonts w:ascii="黑体" w:eastAsia="黑体" w:hAnsi="黑体" w:hint="default"/>
                <w:sz w:val="21"/>
                <w:szCs w:val="21"/>
              </w:rPr>
              <w:t xml:space="preserve"> </w:t>
            </w:r>
            <w:r w:rsidRPr="00783743">
              <w:rPr>
                <w:rStyle w:val="font71"/>
                <w:rFonts w:ascii="黑体" w:eastAsia="黑体" w:hAnsi="黑体" w:hint="default"/>
                <w:sz w:val="21"/>
                <w:szCs w:val="21"/>
              </w:rPr>
              <w:t>□</w:t>
            </w:r>
            <w:r w:rsidRPr="00783743">
              <w:rPr>
                <w:rStyle w:val="font51"/>
                <w:rFonts w:ascii="黑体" w:eastAsia="黑体" w:hAnsi="黑体" w:hint="default"/>
                <w:sz w:val="21"/>
                <w:szCs w:val="21"/>
              </w:rPr>
              <w:t>房产抵押担保</w:t>
            </w:r>
            <w:r w:rsidR="00783743">
              <w:rPr>
                <w:rStyle w:val="font51"/>
                <w:rFonts w:ascii="黑体" w:eastAsia="黑体" w:hAnsi="黑体" w:hint="default"/>
                <w:sz w:val="21"/>
                <w:szCs w:val="21"/>
              </w:rPr>
              <w:t xml:space="preserve"> </w:t>
            </w:r>
            <w:r w:rsidRPr="00783743">
              <w:rPr>
                <w:rStyle w:val="font71"/>
                <w:rFonts w:ascii="黑体" w:eastAsia="黑体" w:hAnsi="黑体" w:hint="default"/>
                <w:sz w:val="21"/>
                <w:szCs w:val="21"/>
              </w:rPr>
              <w:t>□取消反担保</w:t>
            </w:r>
          </w:p>
        </w:tc>
      </w:tr>
      <w:tr w:rsidR="00522FF4" w:rsidRPr="00783743" w:rsidTr="00783743">
        <w:trPr>
          <w:trHeight w:val="359"/>
        </w:trPr>
        <w:tc>
          <w:tcPr>
            <w:tcW w:w="50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980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贷款偿还方式为按月付息，到期一次性还本</w:t>
            </w:r>
          </w:p>
        </w:tc>
      </w:tr>
      <w:tr w:rsidR="00522FF4" w:rsidRPr="00783743" w:rsidTr="00783743">
        <w:trPr>
          <w:trHeight w:val="1350"/>
        </w:trPr>
        <w:tc>
          <w:tcPr>
            <w:tcW w:w="5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借款人承诺</w:t>
            </w:r>
          </w:p>
        </w:tc>
        <w:tc>
          <w:tcPr>
            <w:tcW w:w="980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textAlignment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1.以上资料完全属实，本人愿意承担由此产生的一切法律责任；</w:t>
            </w:r>
          </w:p>
          <w:p w:rsidR="00522FF4" w:rsidRPr="00783743" w:rsidRDefault="00522FF4" w:rsidP="00157574">
            <w:pPr>
              <w:widowControl/>
              <w:spacing w:line="280" w:lineRule="exact"/>
              <w:textAlignment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2.经办银行或担保机构可以就本人或家庭的收入、财产状况、本人就业经历及信用记录进行调查；</w:t>
            </w:r>
          </w:p>
          <w:p w:rsidR="00522FF4" w:rsidRPr="00783743" w:rsidRDefault="00522FF4" w:rsidP="00157574">
            <w:pPr>
              <w:widowControl/>
              <w:spacing w:line="280" w:lineRule="exact"/>
              <w:textAlignment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3.未还清贷款前，如上述资料发生变动，十天内向经办银行或担保机构提供新的资料；</w:t>
            </w:r>
          </w:p>
          <w:p w:rsidR="00522FF4" w:rsidRPr="00783743" w:rsidRDefault="00522FF4" w:rsidP="00157574">
            <w:pPr>
              <w:widowControl/>
              <w:spacing w:line="280" w:lineRule="exact"/>
              <w:textAlignment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4.享受贴息期间进入机关事业单位或企业就业时，十天内向贴息审批部门申报停止享受贴息资格。</w:t>
            </w:r>
          </w:p>
          <w:p w:rsidR="00522FF4" w:rsidRPr="00783743" w:rsidRDefault="00783743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="00522FF4"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借款人 签名（章）：           </w:t>
            </w:r>
            <w:r w:rsidR="001925FC"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        </w:t>
            </w:r>
            <w:r w:rsidR="00522FF4"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       年        月        日</w:t>
            </w:r>
          </w:p>
        </w:tc>
      </w:tr>
      <w:tr w:rsidR="00522FF4" w:rsidRPr="00783743" w:rsidTr="00783743">
        <w:trPr>
          <w:trHeight w:val="2108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贴息统计类型</w:t>
            </w: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人员属性</w:t>
            </w:r>
          </w:p>
        </w:tc>
        <w:tc>
          <w:tcPr>
            <w:tcW w:w="82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40" w:lineRule="exact"/>
              <w:textAlignment w:val="top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□1.就业困难人员：□残疾人  □建档立卡贫困人员    □其他</w:t>
            </w:r>
          </w:p>
          <w:p w:rsidR="00522FF4" w:rsidRPr="00783743" w:rsidRDefault="00522FF4" w:rsidP="00157574">
            <w:pPr>
              <w:widowControl/>
              <w:spacing w:line="240" w:lineRule="exact"/>
              <w:textAlignment w:val="top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□2.复员转业退役军人</w:t>
            </w:r>
          </w:p>
          <w:p w:rsidR="00522FF4" w:rsidRPr="00783743" w:rsidRDefault="00522FF4" w:rsidP="00157574">
            <w:pPr>
              <w:widowControl/>
              <w:spacing w:line="240" w:lineRule="exact"/>
              <w:textAlignment w:val="top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□3.化解过剩产能企业职工和失业人员</w:t>
            </w:r>
          </w:p>
          <w:p w:rsidR="00522FF4" w:rsidRPr="00783743" w:rsidRDefault="00522FF4" w:rsidP="00157574">
            <w:pPr>
              <w:widowControl/>
              <w:spacing w:line="240" w:lineRule="exact"/>
              <w:textAlignment w:val="top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□4.返乡创业农民工</w:t>
            </w:r>
          </w:p>
          <w:p w:rsidR="00522FF4" w:rsidRPr="00783743" w:rsidRDefault="00522FF4" w:rsidP="00157574">
            <w:pPr>
              <w:widowControl/>
              <w:spacing w:line="240" w:lineRule="exact"/>
              <w:textAlignment w:val="top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□5.网络商户</w:t>
            </w:r>
          </w:p>
          <w:p w:rsidR="00522FF4" w:rsidRPr="00783743" w:rsidRDefault="00522FF4" w:rsidP="00157574">
            <w:pPr>
              <w:widowControl/>
              <w:spacing w:line="240" w:lineRule="exact"/>
              <w:textAlignment w:val="top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□6.农村自主创业农民。</w:t>
            </w:r>
          </w:p>
          <w:p w:rsidR="00522FF4" w:rsidRPr="00783743" w:rsidRDefault="00522FF4" w:rsidP="00157574">
            <w:pPr>
              <w:widowControl/>
              <w:spacing w:line="240" w:lineRule="exact"/>
              <w:textAlignment w:val="top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□7.大中专院校毕业生（含技校）:□毕业年度内人员  □毕业五年内人员</w:t>
            </w:r>
          </w:p>
          <w:p w:rsidR="00522FF4" w:rsidRPr="00783743" w:rsidRDefault="00522FF4" w:rsidP="00157574">
            <w:pPr>
              <w:widowControl/>
              <w:spacing w:line="240" w:lineRule="exact"/>
              <w:textAlignment w:val="top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□8.返乡农民工</w:t>
            </w:r>
          </w:p>
          <w:p w:rsidR="00522FF4" w:rsidRPr="00783743" w:rsidRDefault="00522FF4" w:rsidP="00157574">
            <w:pPr>
              <w:widowControl/>
              <w:spacing w:line="240" w:lineRule="exact"/>
              <w:textAlignment w:val="top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□9.刑释解教人员</w:t>
            </w:r>
          </w:p>
          <w:p w:rsidR="00522FF4" w:rsidRPr="00783743" w:rsidRDefault="00522FF4" w:rsidP="00157574">
            <w:pPr>
              <w:widowControl/>
              <w:spacing w:line="240" w:lineRule="exact"/>
              <w:textAlignment w:val="top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□10.其他</w:t>
            </w:r>
          </w:p>
        </w:tc>
      </w:tr>
      <w:tr w:rsidR="00522FF4" w:rsidRPr="00783743" w:rsidTr="00783743">
        <w:trPr>
          <w:trHeight w:val="439"/>
        </w:trPr>
        <w:tc>
          <w:tcPr>
            <w:tcW w:w="508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2FF4" w:rsidRPr="00783743" w:rsidRDefault="00522FF4" w:rsidP="00157574">
            <w:pPr>
              <w:widowControl/>
              <w:jc w:val="left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</w:p>
        </w:tc>
        <w:tc>
          <w:tcPr>
            <w:tcW w:w="15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8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经营属性</w:t>
            </w:r>
          </w:p>
        </w:tc>
        <w:tc>
          <w:tcPr>
            <w:tcW w:w="82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240" w:lineRule="exact"/>
              <w:textAlignment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□1.实体经营：    □入驻孵化基地的孵化对象    □其他</w:t>
            </w:r>
          </w:p>
          <w:p w:rsidR="00522FF4" w:rsidRPr="00783743" w:rsidRDefault="00522FF4" w:rsidP="00157574">
            <w:pPr>
              <w:widowControl/>
              <w:spacing w:line="240" w:lineRule="exact"/>
              <w:textAlignment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□2.网店经营：    □入驻孵化基地的孵化对象    □其他</w:t>
            </w:r>
          </w:p>
        </w:tc>
      </w:tr>
      <w:tr w:rsidR="00522FF4" w:rsidRPr="00783743" w:rsidTr="00783743">
        <w:trPr>
          <w:trHeight w:val="1871"/>
        </w:trPr>
        <w:tc>
          <w:tcPr>
            <w:tcW w:w="209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522FF4" w:rsidP="00157574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基层人力资源和社会保障所初审的意见</w:t>
            </w:r>
          </w:p>
        </w:tc>
        <w:tc>
          <w:tcPr>
            <w:tcW w:w="82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783743" w:rsidRDefault="00522FF4" w:rsidP="00157574">
            <w:pPr>
              <w:widowControl/>
              <w:spacing w:line="300" w:lineRule="exact"/>
              <w:ind w:right="784"/>
              <w:textAlignment w:val="bottom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经</w:t>
            </w:r>
            <w:r w:rsidR="00AB1636"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办</w:t>
            </w:r>
            <w:r w:rsidR="00AB1636"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人(签章)：</w:t>
            </w:r>
            <w:r w:rsidR="00AB1636"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             </w:t>
            </w:r>
            <w:r w:rsidR="00157574"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EF6762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 w:rsidR="00157574"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="00AB1636"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审 核 人(签章)：            </w:t>
            </w:r>
            <w:r w:rsidR="00157574"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</w:p>
          <w:p w:rsidR="00234A48" w:rsidRPr="00783743" w:rsidRDefault="00AB1636" w:rsidP="00157574">
            <w:pPr>
              <w:widowControl/>
              <w:spacing w:line="300" w:lineRule="exact"/>
              <w:ind w:right="784"/>
              <w:textAlignment w:val="bottom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157574"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                                                </w:t>
            </w: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 xml:space="preserve"> 年   月   日</w:t>
            </w:r>
          </w:p>
        </w:tc>
      </w:tr>
      <w:tr w:rsidR="00522FF4" w:rsidRPr="00783743" w:rsidTr="00783743">
        <w:trPr>
          <w:trHeight w:val="2080"/>
        </w:trPr>
        <w:tc>
          <w:tcPr>
            <w:tcW w:w="209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22FF4" w:rsidRPr="00783743" w:rsidRDefault="001925FC" w:rsidP="00157574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kern w:val="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各县(市、区)</w:t>
            </w:r>
            <w:r w:rsidR="00522FF4"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就业创业</w:t>
            </w:r>
          </w:p>
          <w:p w:rsidR="00522FF4" w:rsidRPr="00783743" w:rsidRDefault="00522FF4" w:rsidP="00157574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83743">
              <w:rPr>
                <w:rFonts w:ascii="黑体" w:eastAsia="黑体" w:hAnsi="黑体" w:cs="宋体" w:hint="eastAsia"/>
                <w:color w:val="000000"/>
                <w:kern w:val="0"/>
                <w:sz w:val="21"/>
                <w:szCs w:val="21"/>
              </w:rPr>
              <w:t>公共服务机构意见</w:t>
            </w:r>
          </w:p>
        </w:tc>
        <w:tc>
          <w:tcPr>
            <w:tcW w:w="82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783743" w:rsidRPr="0074621C" w:rsidRDefault="00783743" w:rsidP="00783743">
            <w:pPr>
              <w:widowControl/>
              <w:spacing w:line="300" w:lineRule="exact"/>
              <w:ind w:right="1176"/>
              <w:textAlignment w:val="bottom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74621C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符合明财外[2019]7号文件及沙财企[2019]1号文件规定。</w:t>
            </w:r>
          </w:p>
          <w:p w:rsidR="00783743" w:rsidRPr="0074621C" w:rsidRDefault="00783743" w:rsidP="00783743">
            <w:pPr>
              <w:widowControl/>
              <w:spacing w:line="300" w:lineRule="exact"/>
              <w:ind w:right="1176"/>
              <w:textAlignment w:val="bottom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  <w:p w:rsidR="00783743" w:rsidRPr="0074621C" w:rsidRDefault="00783743" w:rsidP="00783743">
            <w:pPr>
              <w:widowControl/>
              <w:spacing w:line="300" w:lineRule="exact"/>
              <w:ind w:right="1176"/>
              <w:textAlignment w:val="bottom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74621C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经办人（签章）：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="00EF6762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4621C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EF6762" w:rsidRPr="0074621C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审核人（签章）：</w:t>
            </w:r>
          </w:p>
          <w:p w:rsidR="00783743" w:rsidRPr="0074621C" w:rsidRDefault="00783743" w:rsidP="00783743">
            <w:pPr>
              <w:widowControl/>
              <w:spacing w:line="300" w:lineRule="exact"/>
              <w:ind w:right="1176"/>
              <w:textAlignment w:val="bottom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</w:p>
          <w:p w:rsidR="00783743" w:rsidRPr="0074621C" w:rsidRDefault="00EF6762" w:rsidP="00783743">
            <w:pPr>
              <w:widowControl/>
              <w:spacing w:line="300" w:lineRule="exact"/>
              <w:ind w:right="1176"/>
              <w:textAlignment w:val="bottom"/>
              <w:rPr>
                <w:rFonts w:ascii="黑体" w:eastAsia="黑体" w:hAnsi="黑体" w:cs="宋体"/>
                <w:color w:val="000000"/>
                <w:kern w:val="0"/>
                <w:sz w:val="20"/>
                <w:szCs w:val="20"/>
              </w:rPr>
            </w:pPr>
            <w:r w:rsidRPr="0074621C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分管领导（签章）： </w:t>
            </w:r>
            <w:r w:rsidR="00783743" w:rsidRPr="0074621C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             </w:t>
            </w:r>
            <w:r w:rsidR="00783743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="00783743" w:rsidRPr="0074621C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  负责人（签章）：</w:t>
            </w:r>
          </w:p>
          <w:p w:rsidR="00234A48" w:rsidRPr="00783743" w:rsidRDefault="00783743" w:rsidP="00EF6762">
            <w:pPr>
              <w:widowControl/>
              <w:spacing w:line="300" w:lineRule="exact"/>
              <w:ind w:right="1176"/>
              <w:textAlignment w:val="bottom"/>
              <w:rPr>
                <w:rFonts w:ascii="黑体" w:eastAsia="黑体" w:hAnsi="黑体" w:cs="宋体"/>
                <w:color w:val="000000"/>
                <w:sz w:val="21"/>
                <w:szCs w:val="21"/>
              </w:rPr>
            </w:pPr>
            <w:r w:rsidRPr="0074621C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             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4621C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       </w:t>
            </w:r>
            <w:r w:rsidRPr="0074621C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74621C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年   月   日</w:t>
            </w:r>
          </w:p>
        </w:tc>
      </w:tr>
    </w:tbl>
    <w:p w:rsidR="00522FF4" w:rsidRPr="00783743" w:rsidRDefault="00783743" w:rsidP="00522FF4">
      <w:pPr>
        <w:rPr>
          <w:rFonts w:ascii="黑体" w:eastAsia="黑体" w:hAnsi="黑体"/>
          <w:sz w:val="20"/>
          <w:szCs w:val="20"/>
        </w:rPr>
      </w:pPr>
      <w:r w:rsidRPr="0074621C">
        <w:rPr>
          <w:rFonts w:ascii="黑体" w:eastAsia="黑体" w:hAnsi="黑体" w:hint="eastAsia"/>
          <w:sz w:val="20"/>
          <w:szCs w:val="20"/>
        </w:rPr>
        <w:t>（注：本表一式两份，经办银行、人才中心各执一份）</w:t>
      </w:r>
    </w:p>
    <w:sectPr w:rsidR="00522FF4" w:rsidRPr="00783743" w:rsidSect="008D283C">
      <w:pgSz w:w="11906" w:h="16838"/>
      <w:pgMar w:top="720" w:right="624" w:bottom="720" w:left="794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DDE" w:rsidRDefault="00856DDE" w:rsidP="00BF6AE6">
      <w:r>
        <w:separator/>
      </w:r>
    </w:p>
  </w:endnote>
  <w:endnote w:type="continuationSeparator" w:id="1">
    <w:p w:rsidR="00856DDE" w:rsidRDefault="00856DDE" w:rsidP="00BF6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DDE" w:rsidRDefault="00856DDE" w:rsidP="00BF6AE6">
      <w:r>
        <w:separator/>
      </w:r>
    </w:p>
  </w:footnote>
  <w:footnote w:type="continuationSeparator" w:id="1">
    <w:p w:rsidR="00856DDE" w:rsidRDefault="00856DDE" w:rsidP="00BF6A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FF4"/>
    <w:rsid w:val="000D4243"/>
    <w:rsid w:val="00157574"/>
    <w:rsid w:val="001615A9"/>
    <w:rsid w:val="001925FC"/>
    <w:rsid w:val="00234A48"/>
    <w:rsid w:val="00305242"/>
    <w:rsid w:val="00330E06"/>
    <w:rsid w:val="00522FF4"/>
    <w:rsid w:val="00551952"/>
    <w:rsid w:val="00763FB9"/>
    <w:rsid w:val="00783743"/>
    <w:rsid w:val="007B28AA"/>
    <w:rsid w:val="00856DDE"/>
    <w:rsid w:val="008D283C"/>
    <w:rsid w:val="008D6390"/>
    <w:rsid w:val="00904990"/>
    <w:rsid w:val="00A220E1"/>
    <w:rsid w:val="00A6408F"/>
    <w:rsid w:val="00AB1636"/>
    <w:rsid w:val="00B63811"/>
    <w:rsid w:val="00B67DD4"/>
    <w:rsid w:val="00B97954"/>
    <w:rsid w:val="00BF6AE6"/>
    <w:rsid w:val="00EF6762"/>
    <w:rsid w:val="00F76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F4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rsid w:val="00522FF4"/>
    <w:rPr>
      <w:rFonts w:ascii="宋体" w:eastAsia="宋体" w:hAnsi="宋体" w:cs="宋体" w:hint="eastAsia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51">
    <w:name w:val="font51"/>
    <w:rsid w:val="00522FF4"/>
    <w:rPr>
      <w:rFonts w:ascii="宋体" w:eastAsia="宋体" w:hAnsi="宋体" w:cs="宋体" w:hint="eastAsia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header"/>
    <w:basedOn w:val="a"/>
    <w:link w:val="Char"/>
    <w:uiPriority w:val="99"/>
    <w:semiHidden/>
    <w:unhideWhenUsed/>
    <w:rsid w:val="00BF6A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F6AE6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F6A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F6AE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174</Words>
  <Characters>996</Characters>
  <Application>Microsoft Office Word</Application>
  <DocSecurity>0</DocSecurity>
  <Lines>8</Lines>
  <Paragraphs>2</Paragraphs>
  <ScaleCrop>false</ScaleCrop>
  <Company>Microsoft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jyzxcc-82-01</dc:creator>
  <cp:lastModifiedBy>jyzxcc-10</cp:lastModifiedBy>
  <cp:revision>12</cp:revision>
  <cp:lastPrinted>2019-09-17T08:05:00Z</cp:lastPrinted>
  <dcterms:created xsi:type="dcterms:W3CDTF">2019-08-28T03:39:00Z</dcterms:created>
  <dcterms:modified xsi:type="dcterms:W3CDTF">2019-09-18T08:00:00Z</dcterms:modified>
</cp:coreProperties>
</file>